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1ED" w:rsidRDefault="006E70A4">
      <w:pPr>
        <w:rPr>
          <w:b/>
          <w:u w:val="single"/>
        </w:rPr>
      </w:pPr>
      <w:r w:rsidRPr="007E7843">
        <w:rPr>
          <w:b/>
          <w:u w:val="single"/>
        </w:rPr>
        <w:t xml:space="preserve">Test Case </w:t>
      </w:r>
    </w:p>
    <w:p w:rsidR="00F02A23" w:rsidRDefault="007C0564">
      <w:r w:rsidRPr="007C0564">
        <w:t>DE_INVMCT</w:t>
      </w:r>
      <w:r>
        <w:t xml:space="preserve"> </w:t>
      </w:r>
      <w:r w:rsidR="00A32777">
        <w:t xml:space="preserve">– </w:t>
      </w:r>
      <w:r w:rsidR="00956787" w:rsidRPr="00956787">
        <w:t>Manifest count not equal to the number of Manifest Items, resulting in error response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25488E">
        <w:t xml:space="preserve">has a </w:t>
      </w:r>
      <w:r w:rsidR="00A846EB">
        <w:t xml:space="preserve">Distribution Envelope Header </w:t>
      </w:r>
      <w:r w:rsidR="00D6303A">
        <w:t xml:space="preserve">Manifest count </w:t>
      </w:r>
      <w:r w:rsidR="00956787">
        <w:t xml:space="preserve">that is </w:t>
      </w:r>
      <w:r w:rsidR="00086736">
        <w:t xml:space="preserve">not </w:t>
      </w:r>
      <w:r w:rsidR="00A846EB">
        <w:t xml:space="preserve">equal </w:t>
      </w:r>
      <w:r w:rsidR="00086736">
        <w:t xml:space="preserve">to </w:t>
      </w:r>
      <w:r w:rsidR="00A846EB">
        <w:t xml:space="preserve">the </w:t>
      </w:r>
      <w:r w:rsidR="00956787">
        <w:t>number of Manifest Items</w:t>
      </w:r>
      <w:r w:rsidR="00A846EB">
        <w:t>,</w:t>
      </w:r>
      <w:r w:rsidR="00200126">
        <w:t xml:space="preserve"> it </w:t>
      </w:r>
      <w:r>
        <w:t>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752DBE" w:rsidRDefault="00A846EB">
      <w:r>
        <w:t>COR-DE</w:t>
      </w:r>
      <w:r w:rsidR="00752DBE">
        <w:t>H</w:t>
      </w:r>
      <w:r>
        <w:t>-0</w:t>
      </w:r>
      <w:r w:rsidR="00752DBE">
        <w:t>5</w:t>
      </w:r>
      <w:r w:rsidR="00922FB2">
        <w:t xml:space="preserve"> – </w:t>
      </w:r>
      <w:r w:rsidR="00752DBE" w:rsidRPr="00752DBE">
        <w:t>The Distribution Envelope Header “manifest” element MUST be used to contain technical information about the message payload(s)</w:t>
      </w:r>
      <w:r w:rsidR="00752DBE">
        <w:t xml:space="preserve">. </w:t>
      </w:r>
      <w:r w:rsidR="00752DBE" w:rsidRPr="00752DBE">
        <w:t>The “count” element of the manifest MUST record the number of “</w:t>
      </w:r>
      <w:proofErr w:type="spellStart"/>
      <w:r w:rsidR="00752DBE" w:rsidRPr="00752DBE">
        <w:t>manifestitem</w:t>
      </w:r>
      <w:proofErr w:type="spellEnd"/>
      <w:r w:rsidR="00752DBE" w:rsidRPr="00752DBE">
        <w:t>” elements contained in the list</w:t>
      </w:r>
      <w:r w:rsidR="00752DBE">
        <w:t>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A846EB" w:rsidRDefault="00505D58" w:rsidP="00505D58">
      <w:r w:rsidRPr="00A846EB">
        <w:t xml:space="preserve">This test applies to: </w:t>
      </w:r>
    </w:p>
    <w:p w:rsidR="00420AF9" w:rsidRDefault="00420AF9" w:rsidP="00420AF9">
      <w:pPr>
        <w:pStyle w:val="ListParagraph"/>
        <w:numPr>
          <w:ilvl w:val="0"/>
          <w:numId w:val="6"/>
        </w:numPr>
      </w:pPr>
      <w:r w:rsidRPr="00A846EB">
        <w:t>Client Applications</w:t>
      </w:r>
      <w:r>
        <w:t xml:space="preserve"> </w:t>
      </w:r>
      <w:r w:rsidRPr="00A846EB">
        <w:t xml:space="preserve">that support routable services i.e. Correspondence, </w:t>
      </w:r>
      <w:proofErr w:type="spellStart"/>
      <w:r w:rsidRPr="00A846EB">
        <w:t>Telehealth</w:t>
      </w:r>
      <w:proofErr w:type="spellEnd"/>
      <w:r w:rsidRPr="00A846EB">
        <w:t xml:space="preserve"> and HSCI as they </w:t>
      </w:r>
      <w:r>
        <w:t xml:space="preserve">receive </w:t>
      </w:r>
      <w:r w:rsidRPr="00A846EB">
        <w:t>acknowledgements</w:t>
      </w:r>
      <w:r>
        <w:t xml:space="preserve"> and Client Applications that support ADT asynchronous services as they receive responses</w:t>
      </w:r>
      <w:r w:rsidRPr="00A846EB">
        <w:t>.</w:t>
      </w:r>
    </w:p>
    <w:p w:rsidR="00752DBE" w:rsidRDefault="00752DBE" w:rsidP="00A846EB">
      <w:pPr>
        <w:pStyle w:val="ListParagraph"/>
        <w:numPr>
          <w:ilvl w:val="0"/>
          <w:numId w:val="6"/>
        </w:numPr>
      </w:pPr>
      <w:r>
        <w:t xml:space="preserve">All </w:t>
      </w:r>
      <w:r w:rsidR="00A846EB" w:rsidRPr="00A846EB">
        <w:t xml:space="preserve">Middleware </w:t>
      </w:r>
    </w:p>
    <w:p w:rsidR="00A27808" w:rsidRDefault="00752DBE" w:rsidP="00A846EB">
      <w:pPr>
        <w:pStyle w:val="ListParagraph"/>
        <w:numPr>
          <w:ilvl w:val="0"/>
          <w:numId w:val="6"/>
        </w:numPr>
      </w:pPr>
      <w:r>
        <w:t xml:space="preserve">All </w:t>
      </w:r>
      <w:r w:rsidR="00A846EB" w:rsidRPr="00A846EB">
        <w:t xml:space="preserve">Host Applications </w:t>
      </w:r>
    </w:p>
    <w:p w:rsidR="00086736" w:rsidRPr="00A846EB" w:rsidRDefault="00086736" w:rsidP="00A846EB">
      <w:pPr>
        <w:pStyle w:val="ListParagraph"/>
        <w:numPr>
          <w:ilvl w:val="0"/>
          <w:numId w:val="6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3063E9" w:rsidRPr="0077329C" w:rsidRDefault="003063E9" w:rsidP="003063E9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787510" w:rsidRDefault="00787510" w:rsidP="00787510">
      <w:proofErr w:type="spellStart"/>
      <w:r>
        <w:t>Autotest</w:t>
      </w:r>
      <w:proofErr w:type="spellEnd"/>
      <w:r>
        <w:t xml:space="preserve"> will </w:t>
      </w:r>
      <w:r w:rsidR="00922FB2">
        <w:t xml:space="preserve">modify the </w:t>
      </w:r>
      <w:r w:rsidR="00752DBE">
        <w:t xml:space="preserve">Manifest Count </w:t>
      </w:r>
      <w:r w:rsidR="00922FB2">
        <w:t xml:space="preserve">for this test to make it </w:t>
      </w:r>
      <w:r w:rsidR="00752DBE">
        <w:t xml:space="preserve">not equal to the </w:t>
      </w:r>
      <w:r w:rsidR="00956787">
        <w:t>number of Manifest Items</w:t>
      </w:r>
      <w:r w:rsidR="00922FB2"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207C22">
        <w:t>e following</w:t>
      </w:r>
      <w:r w:rsidRPr="007F5B79">
        <w:t xml:space="preserve"> 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lastRenderedPageBreak/>
        <w:t>Test2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922FB2" w:rsidRDefault="00922FB2" w:rsidP="00922FB2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5A63D9">
        <w:t>1000</w:t>
      </w:r>
      <w:r w:rsidRPr="00C648D2">
        <w:t xml:space="preserve"> - </w:t>
      </w:r>
      <w:r w:rsidR="005A63D9" w:rsidRPr="005A63D9">
        <w:t xml:space="preserve">1000 = Invalid </w:t>
      </w:r>
      <w:proofErr w:type="gramStart"/>
      <w:r w:rsidR="005A63D9" w:rsidRPr="005A63D9">
        <w:t>Message  (</w:t>
      </w:r>
      <w:proofErr w:type="gramEnd"/>
      <w:r w:rsidR="005A63D9" w:rsidRPr="005A63D9">
        <w:t>There is something incorrect with the message structure or content – a bug fix for the sender)</w:t>
      </w:r>
    </w:p>
    <w:p w:rsidR="00174748" w:rsidRDefault="00174748" w:rsidP="00174748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174748" w:rsidRDefault="00174748" w:rsidP="00174748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174748" w:rsidRDefault="00174748" w:rsidP="00174748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174748" w:rsidRDefault="00174748" w:rsidP="00174748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174748" w:rsidRPr="007F5B79" w:rsidRDefault="00174748" w:rsidP="00174748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 w:rsidRPr="001817D7">
        <w:t xml:space="preserve">Manifest Count does not equal </w:t>
      </w:r>
      <w:r>
        <w:t>the number of Manifest Items</w:t>
      </w:r>
      <w:r w:rsidRPr="003A0E72">
        <w:t>"</w:t>
      </w:r>
    </w:p>
    <w:p w:rsidR="00174748" w:rsidRPr="007F5B79" w:rsidRDefault="00174748" w:rsidP="00922FB2">
      <w:pPr>
        <w:ind w:left="360"/>
      </w:pPr>
    </w:p>
    <w:sectPr w:rsidR="00174748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86736"/>
    <w:rsid w:val="000D1EC6"/>
    <w:rsid w:val="000D31ED"/>
    <w:rsid w:val="000F61B9"/>
    <w:rsid w:val="001471F0"/>
    <w:rsid w:val="00174748"/>
    <w:rsid w:val="0018577A"/>
    <w:rsid w:val="001B1415"/>
    <w:rsid w:val="001B195E"/>
    <w:rsid w:val="001C2624"/>
    <w:rsid w:val="001C39C5"/>
    <w:rsid w:val="001F4CEB"/>
    <w:rsid w:val="00200126"/>
    <w:rsid w:val="00207C22"/>
    <w:rsid w:val="00234C7D"/>
    <w:rsid w:val="0025488E"/>
    <w:rsid w:val="00254CFB"/>
    <w:rsid w:val="002551F5"/>
    <w:rsid w:val="0027516A"/>
    <w:rsid w:val="002A6E77"/>
    <w:rsid w:val="002B6E3F"/>
    <w:rsid w:val="002F104C"/>
    <w:rsid w:val="003063E9"/>
    <w:rsid w:val="00316772"/>
    <w:rsid w:val="00317194"/>
    <w:rsid w:val="00322DBB"/>
    <w:rsid w:val="00346E11"/>
    <w:rsid w:val="00347107"/>
    <w:rsid w:val="003605F9"/>
    <w:rsid w:val="003748A0"/>
    <w:rsid w:val="003839B6"/>
    <w:rsid w:val="003D4429"/>
    <w:rsid w:val="00414554"/>
    <w:rsid w:val="00420AF9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36CF8"/>
    <w:rsid w:val="00551EBF"/>
    <w:rsid w:val="005A0E32"/>
    <w:rsid w:val="005A26CD"/>
    <w:rsid w:val="005A63D9"/>
    <w:rsid w:val="005B6400"/>
    <w:rsid w:val="005D4DF5"/>
    <w:rsid w:val="005E1A57"/>
    <w:rsid w:val="005E59C1"/>
    <w:rsid w:val="005E7BDA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D46CF"/>
    <w:rsid w:val="006D66FC"/>
    <w:rsid w:val="006E70A4"/>
    <w:rsid w:val="00703C29"/>
    <w:rsid w:val="00712F6A"/>
    <w:rsid w:val="00725F55"/>
    <w:rsid w:val="007455A0"/>
    <w:rsid w:val="00752DBE"/>
    <w:rsid w:val="007649BB"/>
    <w:rsid w:val="00787510"/>
    <w:rsid w:val="007A0B86"/>
    <w:rsid w:val="007A7CB2"/>
    <w:rsid w:val="007C0564"/>
    <w:rsid w:val="007D1542"/>
    <w:rsid w:val="007D4C34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0680"/>
    <w:rsid w:val="00922FB2"/>
    <w:rsid w:val="00923270"/>
    <w:rsid w:val="00924FF5"/>
    <w:rsid w:val="009265F2"/>
    <w:rsid w:val="0093442F"/>
    <w:rsid w:val="0094556E"/>
    <w:rsid w:val="00956787"/>
    <w:rsid w:val="009D59BB"/>
    <w:rsid w:val="009E7E87"/>
    <w:rsid w:val="009F78B6"/>
    <w:rsid w:val="00A27808"/>
    <w:rsid w:val="00A32777"/>
    <w:rsid w:val="00A441C2"/>
    <w:rsid w:val="00A45509"/>
    <w:rsid w:val="00A46321"/>
    <w:rsid w:val="00A52740"/>
    <w:rsid w:val="00A57412"/>
    <w:rsid w:val="00A75734"/>
    <w:rsid w:val="00A846EB"/>
    <w:rsid w:val="00A96E3F"/>
    <w:rsid w:val="00B012C7"/>
    <w:rsid w:val="00B36287"/>
    <w:rsid w:val="00B43998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91D05"/>
    <w:rsid w:val="00C92223"/>
    <w:rsid w:val="00CB1382"/>
    <w:rsid w:val="00CC15FF"/>
    <w:rsid w:val="00CD7364"/>
    <w:rsid w:val="00CF0D24"/>
    <w:rsid w:val="00CF70BD"/>
    <w:rsid w:val="00CF75B5"/>
    <w:rsid w:val="00D05283"/>
    <w:rsid w:val="00D05DA0"/>
    <w:rsid w:val="00D37FAF"/>
    <w:rsid w:val="00D4444D"/>
    <w:rsid w:val="00D45458"/>
    <w:rsid w:val="00D6303A"/>
    <w:rsid w:val="00D7565B"/>
    <w:rsid w:val="00D82DEA"/>
    <w:rsid w:val="00D8580B"/>
    <w:rsid w:val="00DB122D"/>
    <w:rsid w:val="00DC0283"/>
    <w:rsid w:val="00DC1034"/>
    <w:rsid w:val="00DC1618"/>
    <w:rsid w:val="00DE478E"/>
    <w:rsid w:val="00DE5E59"/>
    <w:rsid w:val="00DE7B80"/>
    <w:rsid w:val="00E31C7A"/>
    <w:rsid w:val="00E53DE1"/>
    <w:rsid w:val="00E86684"/>
    <w:rsid w:val="00EF20B3"/>
    <w:rsid w:val="00F02A23"/>
    <w:rsid w:val="00F06741"/>
    <w:rsid w:val="00F14ABD"/>
    <w:rsid w:val="00F251B5"/>
    <w:rsid w:val="00F708B1"/>
    <w:rsid w:val="00F7091F"/>
    <w:rsid w:val="00F875A1"/>
    <w:rsid w:val="00FB1B00"/>
    <w:rsid w:val="00FB6EDC"/>
    <w:rsid w:val="00FB7A5E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5</cp:revision>
  <dcterms:created xsi:type="dcterms:W3CDTF">2013-07-18T16:05:00Z</dcterms:created>
  <dcterms:modified xsi:type="dcterms:W3CDTF">2013-10-02T15:51:00Z</dcterms:modified>
</cp:coreProperties>
</file>